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11EF1D8C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E4457C">
        <w:rPr>
          <w:b/>
          <w:bCs/>
        </w:rPr>
        <w:t>3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1B4F622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 xml:space="preserve">: </w:t>
            </w:r>
            <w:r w:rsidR="00876E93">
              <w:rPr>
                <w:bCs/>
              </w:rPr>
              <w:t>IGAM- Corporativo Cursos e Assessoria Ltda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49F93557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876E93">
              <w:rPr>
                <w:bCs/>
              </w:rPr>
              <w:t>07.675.477/0001-16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6A0F2E4A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</w:t>
            </w:r>
            <w:r w:rsidR="00876E93">
              <w:rPr>
                <w:bCs/>
              </w:rPr>
              <w:t>serviço</w:t>
            </w:r>
            <w:r w:rsidR="008D6079">
              <w:rPr>
                <w:bCs/>
              </w:rPr>
              <w:t xml:space="preserve"> de capacitação e treinamento.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38E5D9FE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876E93">
              <w:rPr>
                <w:bCs/>
              </w:rPr>
              <w:t>1.380,00</w:t>
            </w:r>
            <w:r w:rsidR="00653AF2">
              <w:rPr>
                <w:bCs/>
              </w:rPr>
              <w:t xml:space="preserve"> </w:t>
            </w:r>
            <w:r w:rsidR="00316C00">
              <w:rPr>
                <w:bCs/>
              </w:rPr>
              <w:t>(</w:t>
            </w:r>
            <w:r w:rsidR="00816D7A">
              <w:rPr>
                <w:bCs/>
              </w:rPr>
              <w:t xml:space="preserve">Mil </w:t>
            </w:r>
            <w:r w:rsidR="00876E93">
              <w:rPr>
                <w:bCs/>
              </w:rPr>
              <w:t>trezentos e oitenta reais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41D2E249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</w:t>
            </w:r>
            <w:r w:rsidR="00876E93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="00876E93">
              <w:rPr>
                <w:bCs/>
              </w:rPr>
              <w:t>,</w:t>
            </w:r>
            <w:r w:rsidR="008D6079">
              <w:rPr>
                <w:bCs/>
              </w:rPr>
              <w:t xml:space="preserve"> </w:t>
            </w:r>
            <w:r w:rsidR="00876E93">
              <w:rPr>
                <w:bCs/>
              </w:rPr>
              <w:t>alínea “f”</w:t>
            </w:r>
            <w:r w:rsidR="006A18DB">
              <w:rPr>
                <w:bCs/>
              </w:rPr>
              <w:t xml:space="preserve">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4B23BE91" w:rsidR="00B472FC" w:rsidRDefault="00D4369C" w:rsidP="00D4369C">
      <w:pPr>
        <w:jc w:val="center"/>
        <w:rPr>
          <w:bCs/>
        </w:rPr>
      </w:pPr>
      <w:r>
        <w:rPr>
          <w:bCs/>
        </w:rPr>
        <w:t>Arroio Grande, em 1</w:t>
      </w:r>
      <w:r w:rsidR="00876E93">
        <w:rPr>
          <w:bCs/>
        </w:rPr>
        <w:t>6</w:t>
      </w:r>
      <w:r>
        <w:rPr>
          <w:bCs/>
        </w:rPr>
        <w:t xml:space="preserve"> de </w:t>
      </w:r>
      <w:r w:rsidR="006A18DB">
        <w:rPr>
          <w:bCs/>
        </w:rPr>
        <w:t>janeiro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8D5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D79A" w14:textId="77777777" w:rsidR="008D566B" w:rsidRDefault="008D566B" w:rsidP="00C60CB2">
      <w:r>
        <w:separator/>
      </w:r>
    </w:p>
  </w:endnote>
  <w:endnote w:type="continuationSeparator" w:id="0">
    <w:p w14:paraId="1B55FD13" w14:textId="77777777" w:rsidR="008D566B" w:rsidRDefault="008D566B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7AA8" w14:textId="77777777" w:rsidR="008D566B" w:rsidRDefault="008D566B" w:rsidP="00C60CB2">
      <w:r>
        <w:separator/>
      </w:r>
    </w:p>
  </w:footnote>
  <w:footnote w:type="continuationSeparator" w:id="0">
    <w:p w14:paraId="32722E6C" w14:textId="77777777" w:rsidR="008D566B" w:rsidRDefault="008D566B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699497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36B7D"/>
    <w:rsid w:val="0005327B"/>
    <w:rsid w:val="00080661"/>
    <w:rsid w:val="00200D80"/>
    <w:rsid w:val="00225680"/>
    <w:rsid w:val="0024792D"/>
    <w:rsid w:val="00255A1D"/>
    <w:rsid w:val="00316C00"/>
    <w:rsid w:val="00317A9B"/>
    <w:rsid w:val="003A51E6"/>
    <w:rsid w:val="003E7445"/>
    <w:rsid w:val="0043085B"/>
    <w:rsid w:val="004671DD"/>
    <w:rsid w:val="004F4924"/>
    <w:rsid w:val="004F5114"/>
    <w:rsid w:val="005022B5"/>
    <w:rsid w:val="005157FA"/>
    <w:rsid w:val="005A11E3"/>
    <w:rsid w:val="005E1DFB"/>
    <w:rsid w:val="005F0982"/>
    <w:rsid w:val="00653AF2"/>
    <w:rsid w:val="006576CF"/>
    <w:rsid w:val="006A18DB"/>
    <w:rsid w:val="006E69FF"/>
    <w:rsid w:val="00783AD2"/>
    <w:rsid w:val="00816D7A"/>
    <w:rsid w:val="00876E93"/>
    <w:rsid w:val="008C3913"/>
    <w:rsid w:val="008D566B"/>
    <w:rsid w:val="008D6079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90B1B"/>
    <w:rsid w:val="00AE26AE"/>
    <w:rsid w:val="00B472FC"/>
    <w:rsid w:val="00BE0676"/>
    <w:rsid w:val="00C60CB2"/>
    <w:rsid w:val="00C95AAD"/>
    <w:rsid w:val="00D4369C"/>
    <w:rsid w:val="00D61969"/>
    <w:rsid w:val="00D72F04"/>
    <w:rsid w:val="00DB541A"/>
    <w:rsid w:val="00E226C1"/>
    <w:rsid w:val="00E4457C"/>
    <w:rsid w:val="00F13C4E"/>
    <w:rsid w:val="00F30231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22</cp:revision>
  <cp:lastPrinted>2024-01-17T14:08:00Z</cp:lastPrinted>
  <dcterms:created xsi:type="dcterms:W3CDTF">2021-11-12T14:27:00Z</dcterms:created>
  <dcterms:modified xsi:type="dcterms:W3CDTF">2024-01-17T14:10:00Z</dcterms:modified>
</cp:coreProperties>
</file>